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12DFC" w14:textId="0A8C0261" w:rsidR="00EE6012" w:rsidRPr="00946BD0" w:rsidRDefault="00990EE0" w:rsidP="00946BD0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46BD0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Załącznik </w:t>
      </w:r>
      <w:r w:rsidR="00EF0A3A" w:rsidRPr="00946BD0">
        <w:rPr>
          <w:rFonts w:ascii="Arial" w:hAnsi="Arial" w:cs="Arial"/>
          <w:b/>
          <w:bCs/>
          <w:color w:val="000000" w:themeColor="text1"/>
          <w:sz w:val="24"/>
          <w:szCs w:val="24"/>
        </w:rPr>
        <w:t>1A</w:t>
      </w:r>
    </w:p>
    <w:p w14:paraId="5C5D1E62" w14:textId="713DB391" w:rsidR="004776AF" w:rsidRPr="00946BD0" w:rsidRDefault="004776AF" w:rsidP="00946BD0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46BD0">
        <w:rPr>
          <w:rFonts w:ascii="Arial" w:hAnsi="Arial" w:cs="Arial"/>
          <w:b/>
          <w:bCs/>
          <w:color w:val="000000" w:themeColor="text1"/>
          <w:sz w:val="24"/>
          <w:szCs w:val="24"/>
        </w:rPr>
        <w:t>Opis przedmiotu zamówienia</w:t>
      </w:r>
    </w:p>
    <w:p w14:paraId="1C58DC8A" w14:textId="77777777" w:rsidR="00BC7ABE" w:rsidRPr="00946BD0" w:rsidRDefault="00BC7ABE" w:rsidP="00946BD0">
      <w:pPr>
        <w:spacing w:after="0" w:line="276" w:lineRule="auto"/>
        <w:ind w:left="1416" w:firstLine="708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E77E8EB" w14:textId="2254C6E0" w:rsidR="00CD76DC" w:rsidRPr="00E24C0A" w:rsidRDefault="00CD76DC" w:rsidP="00E24C0A">
      <w:pPr>
        <w:pStyle w:val="Akapitzlist"/>
        <w:numPr>
          <w:ilvl w:val="0"/>
          <w:numId w:val="9"/>
        </w:numPr>
        <w:rPr>
          <w:rFonts w:ascii="Arial" w:hAnsi="Arial" w:cs="Arial"/>
          <w:b/>
          <w:bCs/>
          <w:sz w:val="24"/>
          <w:szCs w:val="24"/>
        </w:rPr>
      </w:pPr>
      <w:proofErr w:type="spellStart"/>
      <w:r w:rsidRPr="00E24C0A">
        <w:rPr>
          <w:rFonts w:ascii="Arial" w:hAnsi="Arial" w:cs="Arial"/>
          <w:b/>
          <w:bCs/>
          <w:sz w:val="24"/>
          <w:szCs w:val="24"/>
        </w:rPr>
        <w:t>Pieluchomajtki</w:t>
      </w:r>
      <w:proofErr w:type="spellEnd"/>
      <w:r w:rsidRPr="00E24C0A">
        <w:rPr>
          <w:rFonts w:ascii="Arial" w:hAnsi="Arial" w:cs="Arial"/>
          <w:b/>
          <w:bCs/>
          <w:sz w:val="24"/>
          <w:szCs w:val="24"/>
        </w:rPr>
        <w:t xml:space="preserve"> dla dorosłych rozmiar M</w:t>
      </w:r>
      <w:r w:rsidRPr="00E24C0A">
        <w:rPr>
          <w:rFonts w:ascii="Arial" w:hAnsi="Arial" w:cs="Arial"/>
          <w:sz w:val="24"/>
          <w:szCs w:val="24"/>
        </w:rPr>
        <w:t xml:space="preserve">, </w:t>
      </w:r>
    </w:p>
    <w:p w14:paraId="092F5F5C" w14:textId="77777777" w:rsidR="00CD76DC" w:rsidRPr="00CD76DC" w:rsidRDefault="00CD76DC" w:rsidP="00CD76DC">
      <w:pPr>
        <w:rPr>
          <w:rFonts w:ascii="Arial" w:hAnsi="Arial" w:cs="Arial"/>
          <w:b/>
          <w:bCs/>
          <w:sz w:val="24"/>
          <w:szCs w:val="24"/>
        </w:rPr>
      </w:pPr>
      <w:r w:rsidRPr="00CD76DC">
        <w:rPr>
          <w:rFonts w:ascii="Arial" w:hAnsi="Arial" w:cs="Arial"/>
          <w:sz w:val="24"/>
          <w:szCs w:val="24"/>
        </w:rPr>
        <w:t xml:space="preserve">powierzchnia zewnętrzna w całości  paroprzepuszczalne /oddychające/ na całej powierzchni produktu. Muszą posiadać : podwójny wkład chłonny, system rozprowadzania wilgoci (przyśpieszający wchłanianie), osłonki (falbanki) zapobiegające wyciekom bocznym, absorbent  moczu neutralizujący zapach; 4 elastyczne, rozciągliwe  </w:t>
      </w:r>
      <w:proofErr w:type="spellStart"/>
      <w:r w:rsidRPr="00CD76DC">
        <w:rPr>
          <w:rFonts w:ascii="Arial" w:hAnsi="Arial" w:cs="Arial"/>
          <w:sz w:val="24"/>
          <w:szCs w:val="24"/>
        </w:rPr>
        <w:t>przylepcorzepy</w:t>
      </w:r>
      <w:proofErr w:type="spellEnd"/>
      <w:r w:rsidRPr="00CD76DC">
        <w:rPr>
          <w:rFonts w:ascii="Arial" w:hAnsi="Arial" w:cs="Arial"/>
          <w:sz w:val="24"/>
          <w:szCs w:val="24"/>
        </w:rPr>
        <w:t xml:space="preserve"> wielokrotnego użytku, dwa ściągacze </w:t>
      </w:r>
      <w:proofErr w:type="spellStart"/>
      <w:r w:rsidRPr="00CD76DC">
        <w:rPr>
          <w:rFonts w:ascii="Arial" w:hAnsi="Arial" w:cs="Arial"/>
          <w:sz w:val="24"/>
          <w:szCs w:val="24"/>
        </w:rPr>
        <w:t>taliowe</w:t>
      </w:r>
      <w:proofErr w:type="spellEnd"/>
      <w:r w:rsidRPr="00CD76DC">
        <w:rPr>
          <w:rFonts w:ascii="Arial" w:hAnsi="Arial" w:cs="Arial"/>
          <w:sz w:val="24"/>
          <w:szCs w:val="24"/>
        </w:rPr>
        <w:t xml:space="preserve"> /z przodu i z tyłu /,  wskaźniki wilgotności - pasek zmieniający kolor i wskaźnik  pod wpływem wypełnienia moczem. Rozmiar M, obwód od 70 do 110 ( +/- 5cm.) , chłonność co najmniej 2300 g /wg Normy ISO 11948-1* karta techniczna wyrobu/. Dodatkowy nadruk tuszem określający datę i godzinę produkcji wyrobu ułatwiający jednoznaczną identyfikację produktu.</w:t>
      </w:r>
    </w:p>
    <w:p w14:paraId="72A8AA1C" w14:textId="77777777" w:rsidR="004776AF" w:rsidRPr="00E24C0A" w:rsidRDefault="004776AF" w:rsidP="00946BD0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EE76815" w14:textId="5831CF45" w:rsidR="00E24C0A" w:rsidRPr="00E24C0A" w:rsidRDefault="00E24C0A" w:rsidP="00E24C0A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E24C0A">
        <w:rPr>
          <w:rFonts w:ascii="Arial" w:hAnsi="Arial" w:cs="Arial"/>
          <w:b/>
          <w:bCs/>
          <w:sz w:val="24"/>
          <w:szCs w:val="24"/>
        </w:rPr>
        <w:t>Pieluchomajtki</w:t>
      </w:r>
      <w:proofErr w:type="spellEnd"/>
      <w:r w:rsidRPr="00E24C0A">
        <w:rPr>
          <w:rFonts w:ascii="Arial" w:hAnsi="Arial" w:cs="Arial"/>
          <w:b/>
          <w:bCs/>
          <w:sz w:val="24"/>
          <w:szCs w:val="24"/>
        </w:rPr>
        <w:t xml:space="preserve"> dla dorosłych rozmiar L</w:t>
      </w:r>
      <w:r w:rsidRPr="00E24C0A">
        <w:rPr>
          <w:rFonts w:ascii="Arial" w:hAnsi="Arial" w:cs="Arial"/>
          <w:sz w:val="24"/>
          <w:szCs w:val="24"/>
        </w:rPr>
        <w:t xml:space="preserve">, </w:t>
      </w:r>
    </w:p>
    <w:p w14:paraId="2E90A886" w14:textId="77777777" w:rsidR="00E24C0A" w:rsidRPr="00E24C0A" w:rsidRDefault="00E24C0A" w:rsidP="00E24C0A">
      <w:pPr>
        <w:rPr>
          <w:rFonts w:ascii="Arial" w:hAnsi="Arial" w:cs="Arial"/>
          <w:b/>
          <w:bCs/>
          <w:sz w:val="24"/>
          <w:szCs w:val="24"/>
        </w:rPr>
      </w:pPr>
      <w:r w:rsidRPr="00E24C0A">
        <w:rPr>
          <w:rFonts w:ascii="Arial" w:hAnsi="Arial" w:cs="Arial"/>
          <w:sz w:val="24"/>
          <w:szCs w:val="24"/>
        </w:rPr>
        <w:t xml:space="preserve">powierzchnia zewnętrzna w całości  paroprzepuszczalne /oddychające/ na całej powierzchni produktu. Muszą posiadać : podwójny wkład chłonny, system rozprowadzania wilgoci (przyśpieszający wchłanianie) , osłonki (falbanki) zapobiegające wyciekom bocznym, absorbent  moczu neutralizujący zapach; 4 elastyczne, rozciągliwe  </w:t>
      </w:r>
      <w:proofErr w:type="spellStart"/>
      <w:r w:rsidRPr="00E24C0A">
        <w:rPr>
          <w:rFonts w:ascii="Arial" w:hAnsi="Arial" w:cs="Arial"/>
          <w:sz w:val="24"/>
          <w:szCs w:val="24"/>
        </w:rPr>
        <w:t>przylepcorzepy</w:t>
      </w:r>
      <w:proofErr w:type="spellEnd"/>
      <w:r w:rsidRPr="00E24C0A">
        <w:rPr>
          <w:rFonts w:ascii="Arial" w:hAnsi="Arial" w:cs="Arial"/>
          <w:sz w:val="24"/>
          <w:szCs w:val="24"/>
        </w:rPr>
        <w:t xml:space="preserve"> wielokrotnego użytku, dwa ściągacze </w:t>
      </w:r>
      <w:proofErr w:type="spellStart"/>
      <w:r w:rsidRPr="00E24C0A">
        <w:rPr>
          <w:rFonts w:ascii="Arial" w:hAnsi="Arial" w:cs="Arial"/>
          <w:sz w:val="24"/>
          <w:szCs w:val="24"/>
        </w:rPr>
        <w:t>taliowe</w:t>
      </w:r>
      <w:proofErr w:type="spellEnd"/>
      <w:r w:rsidRPr="00E24C0A">
        <w:rPr>
          <w:rFonts w:ascii="Arial" w:hAnsi="Arial" w:cs="Arial"/>
          <w:sz w:val="24"/>
          <w:szCs w:val="24"/>
        </w:rPr>
        <w:t xml:space="preserve"> /z przodu i z tyłu /, 2 wskaźniki wilgotności - pasek zmieniający kolor i wskaźnik, który zanika pod wpływem wypełnienia moczem. Rozmiar L, obwód od 100 do 150 ( +/- 5cm.) , chłonność co najmniej 2580 g-/wg Normy ISO 11948-1 *karta techniczna wyrobu/. Dodatkowy nadruk tuszem określający datę i godzinę produkcji wyrobu ułatwiający jednoznaczną identyfikację produktu.</w:t>
      </w:r>
    </w:p>
    <w:p w14:paraId="4BA0B1A8" w14:textId="77777777" w:rsidR="009F1313" w:rsidRPr="00E24C0A" w:rsidRDefault="009F1313" w:rsidP="00946BD0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5CF176B0" w14:textId="77777777" w:rsidR="00E337B5" w:rsidRPr="00E337B5" w:rsidRDefault="00E337B5" w:rsidP="00E337B5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E337B5">
        <w:rPr>
          <w:rFonts w:ascii="Arial" w:hAnsi="Arial" w:cs="Arial"/>
          <w:b/>
          <w:bCs/>
          <w:sz w:val="24"/>
          <w:szCs w:val="24"/>
        </w:rPr>
        <w:t>Pieluchomajtki</w:t>
      </w:r>
      <w:proofErr w:type="spellEnd"/>
      <w:r w:rsidRPr="00E337B5">
        <w:rPr>
          <w:rFonts w:ascii="Arial" w:hAnsi="Arial" w:cs="Arial"/>
          <w:b/>
          <w:bCs/>
          <w:sz w:val="24"/>
          <w:szCs w:val="24"/>
        </w:rPr>
        <w:t xml:space="preserve"> dla dorosłych rozmiar XL, </w:t>
      </w:r>
    </w:p>
    <w:p w14:paraId="4D2B1E32" w14:textId="54871305" w:rsidR="00E337B5" w:rsidRPr="00E337B5" w:rsidRDefault="00E337B5" w:rsidP="00E337B5">
      <w:pPr>
        <w:rPr>
          <w:rFonts w:ascii="Arial" w:hAnsi="Arial" w:cs="Arial"/>
          <w:sz w:val="24"/>
          <w:szCs w:val="24"/>
        </w:rPr>
      </w:pPr>
      <w:r w:rsidRPr="00E337B5">
        <w:rPr>
          <w:rFonts w:ascii="Arial" w:hAnsi="Arial" w:cs="Arial"/>
          <w:sz w:val="24"/>
          <w:szCs w:val="24"/>
        </w:rPr>
        <w:t xml:space="preserve">powierzchnia zewnętrzna w całości  paroprzepuszczalne /oddychające/ na całej powierzchni produktu. Muszą posiadać : podwójny wkład chłonny, system rozprowadzania wilgoci (przyśpieszający wchłanianie) , osłonki (falbanki) zapobiegające wyciekom bocznym, absorbent  moczu neutralizujący zapach; 4 elastyczne, rozciągliwe </w:t>
      </w:r>
      <w:proofErr w:type="spellStart"/>
      <w:r w:rsidRPr="00E337B5">
        <w:rPr>
          <w:rFonts w:ascii="Arial" w:hAnsi="Arial" w:cs="Arial"/>
          <w:sz w:val="24"/>
          <w:szCs w:val="24"/>
        </w:rPr>
        <w:t>przylepcorzepy</w:t>
      </w:r>
      <w:proofErr w:type="spellEnd"/>
      <w:r w:rsidRPr="00E337B5">
        <w:rPr>
          <w:rFonts w:ascii="Arial" w:hAnsi="Arial" w:cs="Arial"/>
          <w:sz w:val="24"/>
          <w:szCs w:val="24"/>
        </w:rPr>
        <w:t xml:space="preserve"> wielokrotnego użytku, dwa ściągacze </w:t>
      </w:r>
      <w:proofErr w:type="spellStart"/>
      <w:r w:rsidRPr="00E337B5">
        <w:rPr>
          <w:rFonts w:ascii="Arial" w:hAnsi="Arial" w:cs="Arial"/>
          <w:sz w:val="24"/>
          <w:szCs w:val="24"/>
        </w:rPr>
        <w:t>taliowe</w:t>
      </w:r>
      <w:proofErr w:type="spellEnd"/>
      <w:r w:rsidRPr="00E337B5">
        <w:rPr>
          <w:rFonts w:ascii="Arial" w:hAnsi="Arial" w:cs="Arial"/>
          <w:sz w:val="24"/>
          <w:szCs w:val="24"/>
        </w:rPr>
        <w:t xml:space="preserve"> /z przodu i z tyłu /, 2 wskaźniki wilgotności - pasek zmieniający kolor i wskaźnik, który zanika pod wpływem wypełnienia moczem. Rozmiar XL, obwód od 130 do 170 ( +/- 5cm.) , chłonność co najmniej 2600 g- /wg Normy ISO 11948-1* karta techniczna wyrobu/. Dodatkowy nadruk tuszem określający datę i godzinę produkcji wyrobu ułatwiający jednoznaczną identyfikację produktu.</w:t>
      </w:r>
    </w:p>
    <w:p w14:paraId="494BD65B" w14:textId="7D6B4F33" w:rsidR="004776AF" w:rsidRDefault="004776AF" w:rsidP="00946BD0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3E784CA" w14:textId="1F5A7BBB" w:rsidR="0054463C" w:rsidRPr="0054463C" w:rsidRDefault="0054463C" w:rsidP="0054463C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54463C">
        <w:rPr>
          <w:rFonts w:ascii="Arial" w:hAnsi="Arial" w:cs="Arial"/>
          <w:b/>
          <w:bCs/>
          <w:sz w:val="24"/>
          <w:szCs w:val="24"/>
        </w:rPr>
        <w:t>Majtki Chłonne dla dorosłych rozmiar S</w:t>
      </w:r>
      <w:r w:rsidRPr="0054463C">
        <w:rPr>
          <w:rFonts w:ascii="Arial" w:hAnsi="Arial" w:cs="Arial"/>
          <w:sz w:val="24"/>
          <w:szCs w:val="24"/>
        </w:rPr>
        <w:t xml:space="preserve">, </w:t>
      </w:r>
    </w:p>
    <w:p w14:paraId="33DDE990" w14:textId="77777777" w:rsidR="0054463C" w:rsidRPr="0054463C" w:rsidRDefault="0054463C" w:rsidP="0054463C">
      <w:pPr>
        <w:rPr>
          <w:rFonts w:ascii="Arial" w:hAnsi="Arial" w:cs="Arial"/>
          <w:b/>
          <w:bCs/>
          <w:sz w:val="24"/>
          <w:szCs w:val="24"/>
        </w:rPr>
      </w:pPr>
      <w:r w:rsidRPr="0054463C">
        <w:rPr>
          <w:rFonts w:ascii="Arial" w:hAnsi="Arial" w:cs="Arial"/>
          <w:sz w:val="24"/>
          <w:szCs w:val="24"/>
        </w:rPr>
        <w:t xml:space="preserve">zakładane jak zwykła bielizna, warstwa zewnętrzna paroprzepuszczalna na całej powierzchni produktu. Muszą posiadać : absorbent moczu neutralizujący zapach, </w:t>
      </w:r>
      <w:r w:rsidRPr="0054463C">
        <w:rPr>
          <w:rFonts w:ascii="Arial" w:hAnsi="Arial" w:cs="Arial"/>
          <w:sz w:val="24"/>
          <w:szCs w:val="24"/>
        </w:rPr>
        <w:lastRenderedPageBreak/>
        <w:t>system rozprowadzania wilgoci /przyśpieszający wchłanianie/ , osłonki/falbanki zapobiegające wyciekom bocznym, wskaźnik wilgotności informujący                             o poziomie zużycia produktu. Rozmiar S - odwód od 55 do 85 cm. /+/- 5 cm/ Chłonność co najmniej 1300 g - /wg. Normy ISO 11948-1 *karta techniczna wyrobu/.</w:t>
      </w:r>
    </w:p>
    <w:p w14:paraId="3F2772B3" w14:textId="77777777" w:rsidR="00EA448E" w:rsidRPr="00EA448E" w:rsidRDefault="00EA448E" w:rsidP="00EA448E">
      <w:pPr>
        <w:rPr>
          <w:rFonts w:ascii="Arial" w:hAnsi="Arial" w:cs="Arial"/>
          <w:b/>
          <w:bCs/>
          <w:sz w:val="24"/>
          <w:szCs w:val="24"/>
        </w:rPr>
      </w:pPr>
    </w:p>
    <w:p w14:paraId="17C6D1B2" w14:textId="41C162D2" w:rsidR="00EA448E" w:rsidRPr="00EA448E" w:rsidRDefault="00EA448E" w:rsidP="00EA448E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EA448E">
        <w:rPr>
          <w:rFonts w:ascii="Arial" w:hAnsi="Arial" w:cs="Arial"/>
          <w:b/>
          <w:bCs/>
          <w:sz w:val="24"/>
          <w:szCs w:val="24"/>
        </w:rPr>
        <w:t>Majtki Chłonne dla dorosłych rozmiar M</w:t>
      </w:r>
      <w:r w:rsidRPr="00EA448E">
        <w:rPr>
          <w:rFonts w:ascii="Arial" w:hAnsi="Arial" w:cs="Arial"/>
          <w:sz w:val="24"/>
          <w:szCs w:val="24"/>
        </w:rPr>
        <w:t xml:space="preserve">, </w:t>
      </w:r>
    </w:p>
    <w:p w14:paraId="41676198" w14:textId="32183F03" w:rsidR="00EA448E" w:rsidRPr="00EA448E" w:rsidRDefault="00EA448E" w:rsidP="00EA448E">
      <w:pPr>
        <w:rPr>
          <w:rFonts w:ascii="Arial" w:hAnsi="Arial" w:cs="Arial"/>
          <w:b/>
          <w:bCs/>
          <w:sz w:val="24"/>
          <w:szCs w:val="24"/>
        </w:rPr>
      </w:pPr>
      <w:r w:rsidRPr="00EA448E">
        <w:rPr>
          <w:rFonts w:ascii="Arial" w:hAnsi="Arial" w:cs="Arial"/>
          <w:sz w:val="24"/>
          <w:szCs w:val="24"/>
        </w:rPr>
        <w:t>zakładane jak zwykła bielizna, warstwa zewnętrzna paroprzepuszczalna na całej powierzchni produktu. Muszą posiadać : absorbent moczu neutralizujący zapach, system rozprowadzania wilgoci /przyśpieszający wchłanianie/ , osłonki/falbanki zapobiegające wyciekom bocznym, wskaźnik wilgotności informujący  o poziomie zużycia produktu. Rozmiar M - odwód od 80 do 110 cm. /+/- 5 cm/ Chłonność co najmniej 1400 g - /wg. Normy ISO 11948-1 *karta techniczna wyrobu/.</w:t>
      </w:r>
    </w:p>
    <w:p w14:paraId="6897E46F" w14:textId="72D9A3DF" w:rsidR="00E337B5" w:rsidRDefault="00E337B5" w:rsidP="00EA448E">
      <w:pPr>
        <w:pStyle w:val="Akapitzlist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26C5F4F6" w14:textId="13356D57" w:rsidR="00932F40" w:rsidRPr="00932F40" w:rsidRDefault="00932F40" w:rsidP="00932F40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932F40">
        <w:rPr>
          <w:rFonts w:ascii="Arial" w:hAnsi="Arial" w:cs="Arial"/>
          <w:b/>
          <w:bCs/>
          <w:sz w:val="24"/>
          <w:szCs w:val="24"/>
        </w:rPr>
        <w:t>Majtki Chłonne dla dorosłych rozmiar L</w:t>
      </w:r>
      <w:r w:rsidRPr="00932F40">
        <w:rPr>
          <w:rFonts w:ascii="Arial" w:hAnsi="Arial" w:cs="Arial"/>
          <w:sz w:val="24"/>
          <w:szCs w:val="24"/>
        </w:rPr>
        <w:t xml:space="preserve">, </w:t>
      </w:r>
    </w:p>
    <w:p w14:paraId="13535870" w14:textId="77777777" w:rsidR="00932F40" w:rsidRPr="00932F40" w:rsidRDefault="00932F40" w:rsidP="00932F40">
      <w:pPr>
        <w:rPr>
          <w:rFonts w:ascii="Arial" w:hAnsi="Arial" w:cs="Arial"/>
          <w:b/>
          <w:bCs/>
          <w:sz w:val="24"/>
          <w:szCs w:val="24"/>
        </w:rPr>
      </w:pPr>
      <w:r w:rsidRPr="00932F40">
        <w:rPr>
          <w:rFonts w:ascii="Arial" w:hAnsi="Arial" w:cs="Arial"/>
          <w:sz w:val="24"/>
          <w:szCs w:val="24"/>
        </w:rPr>
        <w:t>zakładane jak zwykła bielizna, warstwa zewnętrzna paroprzepuszczalna na całej powierzchni produktu. Muszą posiadać : absorbent moczu neutralizujący zapach, system rozprowadzania wilgoci /przyśpieszający wchłanianie/, osłonki/falbanki zapobiegające wyciekom bocznym, wskaźnik wilgotności informujący                             o poziomie zużycia produktu. Rozmiar L - odwód od 100 do 135 cm. /+/- 5 cm/ Chłonność co najmniej 1500 g - /wg. Normy ISO 11948-1 *karta techniczna wyrobu/.</w:t>
      </w:r>
    </w:p>
    <w:p w14:paraId="586EE3E1" w14:textId="77777777" w:rsidR="00EA448E" w:rsidRDefault="00EA448E" w:rsidP="00EA448E">
      <w:pPr>
        <w:pStyle w:val="Akapitzlist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02B8B83" w14:textId="6B9933D1" w:rsidR="00531CB5" w:rsidRPr="00531CB5" w:rsidRDefault="00531CB5" w:rsidP="00531CB5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531CB5">
        <w:rPr>
          <w:rFonts w:ascii="Arial" w:hAnsi="Arial" w:cs="Arial"/>
          <w:b/>
          <w:bCs/>
          <w:sz w:val="24"/>
          <w:szCs w:val="24"/>
        </w:rPr>
        <w:t>Majtki Chłonne dla dorosłych rozmiar XL</w:t>
      </w:r>
      <w:r w:rsidRPr="00531CB5">
        <w:rPr>
          <w:rFonts w:ascii="Arial" w:hAnsi="Arial" w:cs="Arial"/>
          <w:sz w:val="24"/>
          <w:szCs w:val="24"/>
        </w:rPr>
        <w:t xml:space="preserve">, </w:t>
      </w:r>
    </w:p>
    <w:p w14:paraId="2193C4EF" w14:textId="77777777" w:rsidR="00531CB5" w:rsidRPr="00531CB5" w:rsidRDefault="00531CB5" w:rsidP="00531CB5">
      <w:pPr>
        <w:rPr>
          <w:rFonts w:ascii="Arial" w:hAnsi="Arial" w:cs="Arial"/>
          <w:b/>
          <w:bCs/>
          <w:sz w:val="24"/>
          <w:szCs w:val="24"/>
        </w:rPr>
      </w:pPr>
      <w:r w:rsidRPr="00531CB5">
        <w:rPr>
          <w:rFonts w:ascii="Arial" w:hAnsi="Arial" w:cs="Arial"/>
          <w:sz w:val="24"/>
          <w:szCs w:val="24"/>
        </w:rPr>
        <w:t>zakładane jak zwykła bielizna, warstwa zewnętrzna paroprzepuszczalna na całej powierzchni produktu. Muszą posiadać : absorbent moczu neutralizujący zapach, system rozprowadzania wilgoci /przyśpieszający wchłanianie/, osłonki/falbanki zapobiegające wyciekom bocznym, wskaźnik wilgotności informujący                               o poziomie zużycia produktu. Rozmiar XL - odwód od 120 do 160 cm. /+/- 5 cm/ Chłonność co najmniej 1600 g - /wg. Normy ISO 11948-1 *karta techniczna wyrobu/.</w:t>
      </w:r>
    </w:p>
    <w:p w14:paraId="7AAE6C22" w14:textId="77777777" w:rsidR="00932F40" w:rsidRDefault="00932F40" w:rsidP="00EA448E">
      <w:pPr>
        <w:pStyle w:val="Akapitzlist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3FF12F1" w14:textId="742E0265" w:rsidR="00452F97" w:rsidRPr="00452F97" w:rsidRDefault="00452F97" w:rsidP="00452F97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452F97">
        <w:rPr>
          <w:rFonts w:ascii="Arial" w:hAnsi="Arial" w:cs="Arial"/>
          <w:b/>
          <w:bCs/>
          <w:sz w:val="24"/>
          <w:szCs w:val="24"/>
        </w:rPr>
        <w:t xml:space="preserve">Pielucha anatomiczna – </w:t>
      </w:r>
    </w:p>
    <w:p w14:paraId="1B869A1E" w14:textId="77777777" w:rsidR="00452F97" w:rsidRPr="00452F97" w:rsidRDefault="00452F97" w:rsidP="00452F97">
      <w:pPr>
        <w:rPr>
          <w:rFonts w:ascii="Arial" w:hAnsi="Arial" w:cs="Arial"/>
          <w:b/>
          <w:bCs/>
          <w:sz w:val="24"/>
          <w:szCs w:val="24"/>
        </w:rPr>
      </w:pPr>
      <w:r w:rsidRPr="00452F97">
        <w:rPr>
          <w:rFonts w:ascii="Arial" w:hAnsi="Arial" w:cs="Arial"/>
          <w:sz w:val="24"/>
          <w:szCs w:val="24"/>
        </w:rPr>
        <w:t>Musi posiadać: zewnętrzną warstwę paroprzepuszczalną, podwójny wkład chłonny o anatomicznym kształcie, system rozprowadzania wilgoci /przyśpieszający wchłanianie/, absorbent moczu neutralizujący zapach, osłonki/falbanki zapobiegające bocznym wyciekom, Rozmiar: szerokość/długość (30cm/62cm) +/- 3cm, Chłonność co najmniej   1650 g -/wg. Normy ISO 11948-1 *karta techniczna wyrobu/.</w:t>
      </w:r>
    </w:p>
    <w:p w14:paraId="25E241B2" w14:textId="77777777" w:rsidR="00452F97" w:rsidRPr="002445A4" w:rsidRDefault="00452F97" w:rsidP="00EA448E">
      <w:pPr>
        <w:pStyle w:val="Akapitzlist"/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7507BB6" w14:textId="70B1B175" w:rsidR="002445A4" w:rsidRPr="002445A4" w:rsidRDefault="002445A4" w:rsidP="002445A4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2445A4">
        <w:rPr>
          <w:rFonts w:ascii="Arial" w:hAnsi="Arial" w:cs="Arial"/>
          <w:b/>
          <w:bCs/>
          <w:sz w:val="24"/>
          <w:szCs w:val="24"/>
        </w:rPr>
        <w:t>Pielucha anatomiczna/wkładka urologiczna dla kobiet , rozmiar Extra</w:t>
      </w:r>
      <w:r w:rsidRPr="002445A4">
        <w:rPr>
          <w:rFonts w:ascii="Arial" w:hAnsi="Arial" w:cs="Arial"/>
          <w:sz w:val="24"/>
          <w:szCs w:val="24"/>
        </w:rPr>
        <w:t xml:space="preserve"> </w:t>
      </w:r>
    </w:p>
    <w:p w14:paraId="25A6B57C" w14:textId="77777777" w:rsidR="002445A4" w:rsidRPr="002445A4" w:rsidRDefault="002445A4" w:rsidP="002445A4">
      <w:pPr>
        <w:rPr>
          <w:rFonts w:ascii="Arial" w:hAnsi="Arial" w:cs="Arial"/>
          <w:b/>
          <w:bCs/>
          <w:sz w:val="24"/>
          <w:szCs w:val="24"/>
        </w:rPr>
      </w:pPr>
      <w:r w:rsidRPr="002445A4">
        <w:rPr>
          <w:rFonts w:ascii="Arial" w:hAnsi="Arial" w:cs="Arial"/>
          <w:sz w:val="24"/>
          <w:szCs w:val="24"/>
        </w:rPr>
        <w:t xml:space="preserve">(szer.21cm/długość 42cm) +/-2cm, Musi posiadać: absorbent neutralizujący zapach, system rozprowadzania wilgoci /przyśpieszający wchłanianie/, osłonki zapobiegające wyciekom bocznym, </w:t>
      </w:r>
      <w:proofErr w:type="spellStart"/>
      <w:r w:rsidRPr="002445A4">
        <w:rPr>
          <w:rFonts w:ascii="Arial" w:hAnsi="Arial" w:cs="Arial"/>
          <w:sz w:val="24"/>
          <w:szCs w:val="24"/>
        </w:rPr>
        <w:t>paroprzepuszczalność</w:t>
      </w:r>
      <w:proofErr w:type="spellEnd"/>
      <w:r w:rsidRPr="002445A4">
        <w:rPr>
          <w:rFonts w:ascii="Arial" w:hAnsi="Arial" w:cs="Arial"/>
          <w:sz w:val="24"/>
          <w:szCs w:val="24"/>
        </w:rPr>
        <w:t xml:space="preserve"> pozwalającą skórze swobodnie </w:t>
      </w:r>
      <w:r w:rsidRPr="002445A4">
        <w:rPr>
          <w:rFonts w:ascii="Arial" w:hAnsi="Arial" w:cs="Arial"/>
          <w:sz w:val="24"/>
          <w:szCs w:val="24"/>
        </w:rPr>
        <w:lastRenderedPageBreak/>
        <w:t>oddychać, szeroki pasek klejowy zapewniający mocowanie do bielizny, Chłonność co najmniej 460 g -/wg. Normy ISO 11948-1 *karta techniczna wyrobu/.</w:t>
      </w:r>
    </w:p>
    <w:p w14:paraId="078D0AA6" w14:textId="77777777" w:rsidR="002445A4" w:rsidRPr="00835724" w:rsidRDefault="002445A4" w:rsidP="002445A4">
      <w:pPr>
        <w:jc w:val="center"/>
        <w:rPr>
          <w:rFonts w:ascii="Arial" w:hAnsi="Arial" w:cs="Arial"/>
          <w:sz w:val="24"/>
          <w:szCs w:val="24"/>
        </w:rPr>
      </w:pPr>
    </w:p>
    <w:p w14:paraId="53A8038E" w14:textId="40C19650" w:rsidR="00835724" w:rsidRPr="00835724" w:rsidRDefault="00835724" w:rsidP="00835724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835724">
        <w:rPr>
          <w:rFonts w:ascii="Arial" w:hAnsi="Arial" w:cs="Arial"/>
          <w:b/>
          <w:bCs/>
          <w:sz w:val="24"/>
          <w:szCs w:val="24"/>
        </w:rPr>
        <w:t>Pielucha anatomiczna/wkładka urologiczna dla kobiet</w:t>
      </w:r>
      <w:r w:rsidRPr="00835724">
        <w:rPr>
          <w:rFonts w:ascii="Arial" w:hAnsi="Arial" w:cs="Arial"/>
          <w:sz w:val="24"/>
          <w:szCs w:val="24"/>
        </w:rPr>
        <w:t xml:space="preserve"> , </w:t>
      </w:r>
      <w:r w:rsidRPr="00835724">
        <w:rPr>
          <w:rFonts w:ascii="Arial" w:hAnsi="Arial" w:cs="Arial"/>
          <w:b/>
          <w:bCs/>
          <w:sz w:val="24"/>
          <w:szCs w:val="24"/>
        </w:rPr>
        <w:t>rozmiar Plus</w:t>
      </w:r>
      <w:r w:rsidRPr="00835724">
        <w:rPr>
          <w:rFonts w:ascii="Arial" w:hAnsi="Arial" w:cs="Arial"/>
          <w:sz w:val="24"/>
          <w:szCs w:val="24"/>
        </w:rPr>
        <w:t xml:space="preserve"> </w:t>
      </w:r>
    </w:p>
    <w:p w14:paraId="6F9D4DDA" w14:textId="77777777" w:rsidR="00835724" w:rsidRDefault="00835724" w:rsidP="00835724">
      <w:pPr>
        <w:rPr>
          <w:rFonts w:ascii="Arial" w:hAnsi="Arial" w:cs="Arial"/>
          <w:sz w:val="24"/>
          <w:szCs w:val="24"/>
        </w:rPr>
      </w:pPr>
      <w:r w:rsidRPr="00835724">
        <w:rPr>
          <w:rFonts w:ascii="Arial" w:hAnsi="Arial" w:cs="Arial"/>
          <w:sz w:val="24"/>
          <w:szCs w:val="24"/>
        </w:rPr>
        <w:t xml:space="preserve">rozmiar Plus (szer.21cm/długość 42cm) +/-2cm, Musi posiadać: absorbent neutralizujący zapach, system rozprowadzania wilgoci /przyśpieszający wchłanianie/, osłonki zapobiegające wyciekom bocznym, </w:t>
      </w:r>
      <w:proofErr w:type="spellStart"/>
      <w:r w:rsidRPr="00835724">
        <w:rPr>
          <w:rFonts w:ascii="Arial" w:hAnsi="Arial" w:cs="Arial"/>
          <w:sz w:val="24"/>
          <w:szCs w:val="24"/>
        </w:rPr>
        <w:t>paroprzepuszczalność</w:t>
      </w:r>
      <w:proofErr w:type="spellEnd"/>
      <w:r w:rsidRPr="00835724">
        <w:rPr>
          <w:rFonts w:ascii="Arial" w:hAnsi="Arial" w:cs="Arial"/>
          <w:sz w:val="24"/>
          <w:szCs w:val="24"/>
        </w:rPr>
        <w:t xml:space="preserve"> pozwalającą skórze swobodnie oddychać, szeroki pasek klejowy zapewniający mocowanie do bielizny, Chłonność co najmniej 940 g -/wg. Normy ISO 11948-1 *karta techniczna wyrobu/.</w:t>
      </w:r>
    </w:p>
    <w:p w14:paraId="515F8BF5" w14:textId="77777777" w:rsidR="00835724" w:rsidRPr="001B4168" w:rsidRDefault="00835724" w:rsidP="00835724">
      <w:pPr>
        <w:rPr>
          <w:rFonts w:ascii="Arial" w:hAnsi="Arial" w:cs="Arial"/>
          <w:sz w:val="24"/>
          <w:szCs w:val="24"/>
        </w:rPr>
      </w:pPr>
    </w:p>
    <w:p w14:paraId="59CEE6DF" w14:textId="5B4AE50E" w:rsidR="001B4168" w:rsidRPr="001B4168" w:rsidRDefault="001B4168" w:rsidP="001B4168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B4168">
        <w:rPr>
          <w:rFonts w:ascii="Arial" w:hAnsi="Arial" w:cs="Arial"/>
          <w:b/>
          <w:bCs/>
          <w:sz w:val="24"/>
          <w:szCs w:val="24"/>
        </w:rPr>
        <w:t>Pielucha anatomiczna/wkładka urologiczna dla mężczyzn</w:t>
      </w:r>
      <w:r w:rsidRPr="001B4168">
        <w:rPr>
          <w:rFonts w:ascii="Arial" w:hAnsi="Arial" w:cs="Arial"/>
          <w:sz w:val="24"/>
          <w:szCs w:val="24"/>
        </w:rPr>
        <w:t xml:space="preserve">, </w:t>
      </w:r>
    </w:p>
    <w:p w14:paraId="717BF072" w14:textId="77777777" w:rsidR="001B4168" w:rsidRPr="001B4168" w:rsidRDefault="001B4168" w:rsidP="001B4168">
      <w:pPr>
        <w:rPr>
          <w:rFonts w:ascii="Arial" w:hAnsi="Arial" w:cs="Arial"/>
          <w:b/>
          <w:bCs/>
          <w:sz w:val="24"/>
          <w:szCs w:val="24"/>
        </w:rPr>
      </w:pPr>
      <w:r w:rsidRPr="001B4168">
        <w:rPr>
          <w:rFonts w:ascii="Arial" w:hAnsi="Arial" w:cs="Arial"/>
          <w:sz w:val="24"/>
          <w:szCs w:val="24"/>
        </w:rPr>
        <w:t xml:space="preserve">rozmiar Extra/Extra Plus (szer.22cm/długość 27cm) +/-2cm, Musi posiadać: absorbent neutralizujący zapach, system rozprowadzania wilgoci /przyśpieszający wchłanianie/, </w:t>
      </w:r>
      <w:proofErr w:type="spellStart"/>
      <w:r w:rsidRPr="001B4168">
        <w:rPr>
          <w:rFonts w:ascii="Arial" w:hAnsi="Arial" w:cs="Arial"/>
          <w:sz w:val="24"/>
          <w:szCs w:val="24"/>
        </w:rPr>
        <w:t>paroprzepuszczalność</w:t>
      </w:r>
      <w:proofErr w:type="spellEnd"/>
      <w:r w:rsidRPr="001B4168">
        <w:rPr>
          <w:rFonts w:ascii="Arial" w:hAnsi="Arial" w:cs="Arial"/>
          <w:sz w:val="24"/>
          <w:szCs w:val="24"/>
        </w:rPr>
        <w:t xml:space="preserve"> pozwalającą skórze swobodnie oddychać, szeroki pasek klejowy zapewniający mocowanie do bielizny, Chłonność co najmniej 680 g -/wg. Normy ISO 11948-1 *karta techniczna wyrobu/.</w:t>
      </w:r>
    </w:p>
    <w:p w14:paraId="7DEED812" w14:textId="77777777" w:rsidR="00835724" w:rsidRPr="001B4168" w:rsidRDefault="00835724" w:rsidP="00835724">
      <w:pPr>
        <w:rPr>
          <w:rFonts w:ascii="Arial" w:hAnsi="Arial" w:cs="Arial"/>
          <w:b/>
          <w:bCs/>
          <w:sz w:val="24"/>
          <w:szCs w:val="24"/>
        </w:rPr>
      </w:pPr>
    </w:p>
    <w:p w14:paraId="7B703F6C" w14:textId="4B9ACC24" w:rsidR="00C161C9" w:rsidRPr="00C161C9" w:rsidRDefault="00C161C9" w:rsidP="00C161C9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C161C9">
        <w:rPr>
          <w:rFonts w:ascii="Arial" w:hAnsi="Arial" w:cs="Arial"/>
          <w:b/>
          <w:bCs/>
          <w:sz w:val="24"/>
          <w:szCs w:val="24"/>
        </w:rPr>
        <w:t>Podkłady higieniczne</w:t>
      </w:r>
      <w:r w:rsidRPr="00C161C9">
        <w:rPr>
          <w:rFonts w:ascii="Arial" w:hAnsi="Arial" w:cs="Arial"/>
          <w:sz w:val="24"/>
          <w:szCs w:val="24"/>
        </w:rPr>
        <w:t>,</w:t>
      </w:r>
    </w:p>
    <w:p w14:paraId="5CE5D7B8" w14:textId="1C3E0DF2" w:rsidR="00452F97" w:rsidRPr="00C161C9" w:rsidRDefault="00C161C9" w:rsidP="00C161C9">
      <w:pPr>
        <w:spacing w:after="0" w:line="276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  <w:r w:rsidRPr="00C161C9">
        <w:rPr>
          <w:rFonts w:ascii="Arial" w:hAnsi="Arial" w:cs="Arial"/>
          <w:sz w:val="24"/>
          <w:szCs w:val="24"/>
        </w:rPr>
        <w:t>rozmiar  90x60 cm, Musi posiadać: zewnętrzną warstwę z folii antypoślizgowej, miękką włókninę wierzchnią , wkład chłonny z pulpy celulozowej. Chłonność co najmniej 1800 g.-/wg Normy ISO 11948-1* karta techniczna wyrobu/.</w:t>
      </w:r>
    </w:p>
    <w:sectPr w:rsidR="00452F97" w:rsidRPr="00C161C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C7F34" w14:textId="77777777" w:rsidR="004514E1" w:rsidRDefault="004514E1" w:rsidP="004514E1">
      <w:pPr>
        <w:spacing w:after="0" w:line="240" w:lineRule="auto"/>
      </w:pPr>
      <w:r>
        <w:separator/>
      </w:r>
    </w:p>
  </w:endnote>
  <w:endnote w:type="continuationSeparator" w:id="0">
    <w:p w14:paraId="5A53AD2A" w14:textId="77777777" w:rsidR="004514E1" w:rsidRDefault="004514E1" w:rsidP="0045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697880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229ACB3" w14:textId="3193099D" w:rsidR="004514E1" w:rsidRDefault="004514E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421E19" w14:textId="77777777" w:rsidR="004514E1" w:rsidRDefault="004514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C48AB" w14:textId="77777777" w:rsidR="004514E1" w:rsidRDefault="004514E1" w:rsidP="004514E1">
      <w:pPr>
        <w:spacing w:after="0" w:line="240" w:lineRule="auto"/>
      </w:pPr>
      <w:r>
        <w:separator/>
      </w:r>
    </w:p>
  </w:footnote>
  <w:footnote w:type="continuationSeparator" w:id="0">
    <w:p w14:paraId="6586C2C0" w14:textId="77777777" w:rsidR="004514E1" w:rsidRDefault="004514E1" w:rsidP="0045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F4C4A"/>
    <w:multiLevelType w:val="hybridMultilevel"/>
    <w:tmpl w:val="3282FFAA"/>
    <w:lvl w:ilvl="0" w:tplc="FDF8DB2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4E61E4"/>
    <w:multiLevelType w:val="hybridMultilevel"/>
    <w:tmpl w:val="27D6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1095B"/>
    <w:multiLevelType w:val="hybridMultilevel"/>
    <w:tmpl w:val="1276AF2C"/>
    <w:lvl w:ilvl="0" w:tplc="8E62C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5125BB"/>
    <w:multiLevelType w:val="hybridMultilevel"/>
    <w:tmpl w:val="CE16B3D2"/>
    <w:lvl w:ilvl="0" w:tplc="0CCAFC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75061"/>
    <w:multiLevelType w:val="hybridMultilevel"/>
    <w:tmpl w:val="CE16B3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01069"/>
    <w:multiLevelType w:val="hybridMultilevel"/>
    <w:tmpl w:val="27D6A0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87796"/>
    <w:multiLevelType w:val="hybridMultilevel"/>
    <w:tmpl w:val="27D6A0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EC63E3"/>
    <w:multiLevelType w:val="hybridMultilevel"/>
    <w:tmpl w:val="27D6A0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1C09CF"/>
    <w:multiLevelType w:val="hybridMultilevel"/>
    <w:tmpl w:val="5E183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3B7594"/>
    <w:multiLevelType w:val="hybridMultilevel"/>
    <w:tmpl w:val="D3C60D30"/>
    <w:lvl w:ilvl="0" w:tplc="FF784E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2959094">
    <w:abstractNumId w:val="8"/>
  </w:num>
  <w:num w:numId="2" w16cid:durableId="828520469">
    <w:abstractNumId w:val="0"/>
  </w:num>
  <w:num w:numId="3" w16cid:durableId="63181929">
    <w:abstractNumId w:val="2"/>
  </w:num>
  <w:num w:numId="4" w16cid:durableId="778256397">
    <w:abstractNumId w:val="9"/>
  </w:num>
  <w:num w:numId="5" w16cid:durableId="625964063">
    <w:abstractNumId w:val="1"/>
  </w:num>
  <w:num w:numId="6" w16cid:durableId="1218469093">
    <w:abstractNumId w:val="7"/>
  </w:num>
  <w:num w:numId="7" w16cid:durableId="754866651">
    <w:abstractNumId w:val="5"/>
  </w:num>
  <w:num w:numId="8" w16cid:durableId="2077699232">
    <w:abstractNumId w:val="6"/>
  </w:num>
  <w:num w:numId="9" w16cid:durableId="721638079">
    <w:abstractNumId w:val="3"/>
  </w:num>
  <w:num w:numId="10" w16cid:durableId="17204743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93"/>
    <w:rsid w:val="00112E9E"/>
    <w:rsid w:val="0011425A"/>
    <w:rsid w:val="00182167"/>
    <w:rsid w:val="00185C3D"/>
    <w:rsid w:val="001B4168"/>
    <w:rsid w:val="002445A4"/>
    <w:rsid w:val="002752D0"/>
    <w:rsid w:val="002B4E7D"/>
    <w:rsid w:val="002B794C"/>
    <w:rsid w:val="003620CE"/>
    <w:rsid w:val="004514E1"/>
    <w:rsid w:val="00452F97"/>
    <w:rsid w:val="004776AF"/>
    <w:rsid w:val="00485335"/>
    <w:rsid w:val="0049380D"/>
    <w:rsid w:val="004E2DC1"/>
    <w:rsid w:val="00531CB5"/>
    <w:rsid w:val="0054463C"/>
    <w:rsid w:val="00560AE9"/>
    <w:rsid w:val="005D4D97"/>
    <w:rsid w:val="005F3104"/>
    <w:rsid w:val="005F54F1"/>
    <w:rsid w:val="006751BF"/>
    <w:rsid w:val="007730A4"/>
    <w:rsid w:val="007F1956"/>
    <w:rsid w:val="00835724"/>
    <w:rsid w:val="00836C02"/>
    <w:rsid w:val="00871809"/>
    <w:rsid w:val="00927991"/>
    <w:rsid w:val="00932F40"/>
    <w:rsid w:val="00946BD0"/>
    <w:rsid w:val="00967CE6"/>
    <w:rsid w:val="00990EE0"/>
    <w:rsid w:val="009F1313"/>
    <w:rsid w:val="00AB3D35"/>
    <w:rsid w:val="00B07CEA"/>
    <w:rsid w:val="00B80309"/>
    <w:rsid w:val="00BB0802"/>
    <w:rsid w:val="00BC7ABE"/>
    <w:rsid w:val="00C161C9"/>
    <w:rsid w:val="00CD76DC"/>
    <w:rsid w:val="00E01493"/>
    <w:rsid w:val="00E01EE4"/>
    <w:rsid w:val="00E24C0A"/>
    <w:rsid w:val="00E337B5"/>
    <w:rsid w:val="00EA448E"/>
    <w:rsid w:val="00EE6012"/>
    <w:rsid w:val="00EF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94C2"/>
  <w15:chartTrackingRefBased/>
  <w15:docId w15:val="{7F50DD4B-2B1C-4CCB-A8A4-C2C3D13F5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6012"/>
    <w:pPr>
      <w:ind w:left="720"/>
      <w:contextualSpacing/>
    </w:pPr>
  </w:style>
  <w:style w:type="table" w:styleId="Tabela-Siatka">
    <w:name w:val="Table Grid"/>
    <w:basedOn w:val="Standardowy"/>
    <w:uiPriority w:val="39"/>
    <w:rsid w:val="0047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1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4E1"/>
  </w:style>
  <w:style w:type="paragraph" w:styleId="Stopka">
    <w:name w:val="footer"/>
    <w:basedOn w:val="Normalny"/>
    <w:link w:val="StopkaZnak"/>
    <w:uiPriority w:val="99"/>
    <w:unhideWhenUsed/>
    <w:rsid w:val="00451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4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922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Kubicka</dc:creator>
  <cp:keywords/>
  <dc:description/>
  <cp:lastModifiedBy>Jolanta Leżańska</cp:lastModifiedBy>
  <cp:revision>2</cp:revision>
  <cp:lastPrinted>2022-11-28T11:37:00Z</cp:lastPrinted>
  <dcterms:created xsi:type="dcterms:W3CDTF">2025-11-07T14:57:00Z</dcterms:created>
  <dcterms:modified xsi:type="dcterms:W3CDTF">2025-11-07T14:57:00Z</dcterms:modified>
</cp:coreProperties>
</file>